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EB" w:rsidRDefault="00AE131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Przedmiotowe Zasady Oceniania – fizyka.</w:t>
      </w:r>
    </w:p>
    <w:p w:rsidR="00E97AEB" w:rsidRDefault="00E97AEB">
      <w:pPr>
        <w:rPr>
          <w:rFonts w:ascii="Times New Roman" w:hAnsi="Times New Roman"/>
          <w:sz w:val="32"/>
          <w:szCs w:val="32"/>
        </w:rPr>
      </w:pPr>
    </w:p>
    <w:p w:rsidR="00E97AEB" w:rsidRDefault="00AE1318" w:rsidP="0057428F">
      <w:pPr>
        <w:pStyle w:val="Akapitzlist"/>
        <w:numPr>
          <w:ilvl w:val="0"/>
          <w:numId w:val="1"/>
        </w:numPr>
        <w:ind w:left="340"/>
        <w:jc w:val="both"/>
        <w:rPr>
          <w:rFonts w:ascii="Times New Roman" w:hAnsi="Times New Roman"/>
          <w:sz w:val="32"/>
          <w:szCs w:val="32"/>
        </w:rPr>
      </w:pPr>
      <w:r w:rsidRPr="0057428F">
        <w:rPr>
          <w:rFonts w:ascii="Times New Roman" w:hAnsi="Times New Roman"/>
          <w:sz w:val="32"/>
          <w:szCs w:val="32"/>
        </w:rPr>
        <w:t xml:space="preserve">Uczniowie uzyskują informację o ocenach na bieżąco, po otrzymaniu oceny cząstkowej, a rodzice i opiekunowie </w:t>
      </w:r>
      <w:r w:rsidRPr="0057428F">
        <w:rPr>
          <w:rFonts w:ascii="Times New Roman" w:hAnsi="Times New Roman"/>
          <w:sz w:val="32"/>
          <w:szCs w:val="32"/>
        </w:rPr>
        <w:t>informowani są o ocenach swoich dzieci zgodnie z wytycznymi zawartymi w Statucie szkoły.</w:t>
      </w:r>
    </w:p>
    <w:p w:rsidR="00E97AEB" w:rsidRDefault="00AE1318" w:rsidP="0057428F">
      <w:pPr>
        <w:pStyle w:val="Akapitzlist"/>
        <w:numPr>
          <w:ilvl w:val="0"/>
          <w:numId w:val="1"/>
        </w:numPr>
        <w:ind w:left="340"/>
        <w:jc w:val="both"/>
        <w:rPr>
          <w:rFonts w:ascii="Times New Roman" w:hAnsi="Times New Roman"/>
          <w:sz w:val="32"/>
          <w:szCs w:val="32"/>
        </w:rPr>
      </w:pPr>
      <w:r w:rsidRPr="0057428F">
        <w:rPr>
          <w:rFonts w:ascii="Times New Roman" w:hAnsi="Times New Roman"/>
          <w:sz w:val="32"/>
          <w:szCs w:val="32"/>
        </w:rPr>
        <w:t>Poprawione i ocenione prace pisemne uczeń dostaje do wglądu na lekcji, a nauczyciel przechowuje je do końca roku szkolnego.</w:t>
      </w:r>
    </w:p>
    <w:p w:rsidR="00E97AEB" w:rsidRPr="0057428F" w:rsidRDefault="00AE1318" w:rsidP="0057428F">
      <w:pPr>
        <w:pStyle w:val="Akapitzlist"/>
        <w:numPr>
          <w:ilvl w:val="0"/>
          <w:numId w:val="1"/>
        </w:numPr>
        <w:ind w:left="340"/>
        <w:jc w:val="both"/>
        <w:rPr>
          <w:rFonts w:ascii="Times New Roman" w:hAnsi="Times New Roman"/>
          <w:sz w:val="32"/>
          <w:szCs w:val="32"/>
        </w:rPr>
      </w:pPr>
      <w:r w:rsidRPr="0057428F">
        <w:rPr>
          <w:rFonts w:ascii="Times New Roman" w:hAnsi="Times New Roman"/>
          <w:sz w:val="32"/>
          <w:szCs w:val="32"/>
        </w:rPr>
        <w:t>Do pomiaru osiągnięć ucznia wykorzy</w:t>
      </w:r>
      <w:r w:rsidRPr="0057428F">
        <w:rPr>
          <w:rFonts w:ascii="Times New Roman" w:hAnsi="Times New Roman"/>
          <w:sz w:val="32"/>
          <w:szCs w:val="32"/>
        </w:rPr>
        <w:t>stane mogą być następujące narzędzia: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pisemne prace klasowe (sprawdziany, testy)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kartkówki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odpowiedzi ustne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aktywność i praca ucznia na lekcjach (karty pracy)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zadania domowe (w tym praca badawcza uczniów)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prezentacje multimedialne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projekty</w:t>
      </w:r>
    </w:p>
    <w:p w:rsidR="00E97AEB" w:rsidRDefault="00E97AEB" w:rsidP="0057428F">
      <w:pPr>
        <w:jc w:val="both"/>
        <w:rPr>
          <w:rFonts w:ascii="Times New Roman" w:hAnsi="Times New Roman"/>
          <w:sz w:val="32"/>
          <w:szCs w:val="32"/>
        </w:rPr>
      </w:pPr>
    </w:p>
    <w:p w:rsidR="00E97AEB" w:rsidRDefault="00AE1318" w:rsidP="0057428F">
      <w:pPr>
        <w:pStyle w:val="Akapitzlist"/>
        <w:numPr>
          <w:ilvl w:val="0"/>
          <w:numId w:val="1"/>
        </w:numPr>
        <w:ind w:left="340"/>
        <w:jc w:val="both"/>
        <w:rPr>
          <w:rFonts w:ascii="Times New Roman" w:hAnsi="Times New Roman"/>
          <w:sz w:val="32"/>
          <w:szCs w:val="32"/>
        </w:rPr>
      </w:pPr>
      <w:r w:rsidRPr="0057428F">
        <w:rPr>
          <w:rFonts w:ascii="Times New Roman" w:hAnsi="Times New Roman"/>
          <w:sz w:val="32"/>
          <w:szCs w:val="32"/>
        </w:rPr>
        <w:t xml:space="preserve">Uczeń może uzyskać ocenę cząstkową za przygotowanie się </w:t>
      </w:r>
      <w:r w:rsidR="0057428F">
        <w:rPr>
          <w:rFonts w:ascii="Times New Roman" w:hAnsi="Times New Roman"/>
          <w:sz w:val="32"/>
          <w:szCs w:val="32"/>
        </w:rPr>
        <w:t xml:space="preserve">                i udział </w:t>
      </w:r>
      <w:r w:rsidRPr="0057428F">
        <w:rPr>
          <w:rFonts w:ascii="Times New Roman" w:hAnsi="Times New Roman"/>
          <w:sz w:val="32"/>
          <w:szCs w:val="32"/>
        </w:rPr>
        <w:t>w olimpiadzie lub konkursach przedmiotowych z fizyki lub astronomii.</w:t>
      </w:r>
    </w:p>
    <w:p w:rsidR="00E97AEB" w:rsidRDefault="00AE1318" w:rsidP="0057428F">
      <w:pPr>
        <w:pStyle w:val="Akapitzlist"/>
        <w:numPr>
          <w:ilvl w:val="0"/>
          <w:numId w:val="1"/>
        </w:numPr>
        <w:ind w:left="340"/>
        <w:jc w:val="both"/>
        <w:rPr>
          <w:rFonts w:ascii="Times New Roman" w:hAnsi="Times New Roman"/>
          <w:sz w:val="32"/>
          <w:szCs w:val="32"/>
        </w:rPr>
      </w:pPr>
      <w:r w:rsidRPr="0057428F">
        <w:rPr>
          <w:rFonts w:ascii="Times New Roman" w:hAnsi="Times New Roman"/>
          <w:sz w:val="32"/>
          <w:szCs w:val="32"/>
        </w:rPr>
        <w:t>Uczeń ma prawo do poprawy oceny niedostatecz</w:t>
      </w:r>
      <w:r w:rsidR="0057428F">
        <w:rPr>
          <w:rFonts w:ascii="Times New Roman" w:hAnsi="Times New Roman"/>
          <w:sz w:val="32"/>
          <w:szCs w:val="32"/>
        </w:rPr>
        <w:t>nej z pisemnej pracy klasowej (</w:t>
      </w:r>
      <w:r w:rsidRPr="0057428F">
        <w:rPr>
          <w:rFonts w:ascii="Times New Roman" w:hAnsi="Times New Roman"/>
          <w:sz w:val="32"/>
          <w:szCs w:val="32"/>
        </w:rPr>
        <w:t>z wyjątkiem sytuacji, gdy otrzyman</w:t>
      </w:r>
      <w:r w:rsidRPr="0057428F">
        <w:rPr>
          <w:rFonts w:ascii="Times New Roman" w:hAnsi="Times New Roman"/>
          <w:sz w:val="32"/>
          <w:szCs w:val="32"/>
        </w:rPr>
        <w:t>a ocena wy</w:t>
      </w:r>
      <w:r w:rsidR="0057428F">
        <w:rPr>
          <w:rFonts w:ascii="Times New Roman" w:hAnsi="Times New Roman"/>
          <w:sz w:val="32"/>
          <w:szCs w:val="32"/>
        </w:rPr>
        <w:t xml:space="preserve">nikała </w:t>
      </w:r>
      <w:r w:rsidRPr="0057428F">
        <w:rPr>
          <w:rFonts w:ascii="Times New Roman" w:hAnsi="Times New Roman"/>
          <w:sz w:val="32"/>
          <w:szCs w:val="32"/>
        </w:rPr>
        <w:t>z niesamodzielnej pracy lub używania podczas sprawdzian</w:t>
      </w:r>
      <w:r w:rsidR="0057428F">
        <w:rPr>
          <w:rFonts w:ascii="Times New Roman" w:hAnsi="Times New Roman"/>
          <w:sz w:val="32"/>
          <w:szCs w:val="32"/>
        </w:rPr>
        <w:t>u</w:t>
      </w:r>
      <w:r w:rsidRPr="0057428F">
        <w:rPr>
          <w:rFonts w:ascii="Times New Roman" w:hAnsi="Times New Roman"/>
          <w:sz w:val="32"/>
          <w:szCs w:val="32"/>
        </w:rPr>
        <w:t xml:space="preserve"> z niedozwolonych urządzeń) w terminie ustalonym przez nauczyciela.</w:t>
      </w:r>
    </w:p>
    <w:p w:rsidR="00E97AEB" w:rsidRPr="0057428F" w:rsidRDefault="00AE1318" w:rsidP="0057428F">
      <w:pPr>
        <w:pStyle w:val="Akapitzlist"/>
        <w:numPr>
          <w:ilvl w:val="0"/>
          <w:numId w:val="1"/>
        </w:numPr>
        <w:ind w:left="340"/>
        <w:jc w:val="both"/>
        <w:rPr>
          <w:rFonts w:ascii="Times New Roman" w:hAnsi="Times New Roman"/>
          <w:sz w:val="32"/>
          <w:szCs w:val="32"/>
        </w:rPr>
      </w:pPr>
      <w:r w:rsidRPr="0057428F">
        <w:rPr>
          <w:rFonts w:ascii="Times New Roman" w:hAnsi="Times New Roman"/>
          <w:sz w:val="32"/>
          <w:szCs w:val="32"/>
        </w:rPr>
        <w:t>Kryteria oceny:</w:t>
      </w:r>
    </w:p>
    <w:p w:rsidR="00E97AEB" w:rsidRDefault="00E97AEB" w:rsidP="0057428F">
      <w:pPr>
        <w:jc w:val="both"/>
        <w:rPr>
          <w:rFonts w:ascii="Times New Roman" w:hAnsi="Times New Roman"/>
          <w:sz w:val="32"/>
          <w:szCs w:val="32"/>
        </w:rPr>
      </w:pP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Ocenę niedostateczną </w:t>
      </w:r>
      <w:r>
        <w:rPr>
          <w:rFonts w:ascii="Times New Roman" w:hAnsi="Times New Roman"/>
          <w:sz w:val="32"/>
          <w:szCs w:val="32"/>
        </w:rPr>
        <w:t>otrzymuje uczeń,</w:t>
      </w:r>
      <w:r>
        <w:rPr>
          <w:rFonts w:ascii="Times New Roman" w:hAnsi="Times New Roman"/>
          <w:sz w:val="32"/>
          <w:szCs w:val="32"/>
        </w:rPr>
        <w:t xml:space="preserve"> który: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nie opanował wiadomości i umiejętności określonych podstawą programową nauczania fizyki w danej klasie, a braki </w:t>
      </w:r>
      <w:r w:rsidR="0057428F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/>
          <w:sz w:val="32"/>
          <w:szCs w:val="32"/>
        </w:rPr>
        <w:t>w wiadomościach uniemożliwiają mu dalsze zdobywanie wiedzy</w:t>
      </w:r>
      <w:r w:rsidR="0057428F">
        <w:rPr>
          <w:rFonts w:ascii="Times New Roman" w:hAnsi="Times New Roman"/>
          <w:sz w:val="32"/>
          <w:szCs w:val="32"/>
        </w:rPr>
        <w:t xml:space="preserve">                     </w:t>
      </w:r>
      <w:r>
        <w:rPr>
          <w:rFonts w:ascii="Times New Roman" w:hAnsi="Times New Roman"/>
          <w:sz w:val="32"/>
          <w:szCs w:val="32"/>
        </w:rPr>
        <w:t xml:space="preserve"> z fizyki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nie jest w stanie rozwiązać zadań o niewielkim stopniu trudności</w:t>
      </w:r>
      <w:r>
        <w:rPr>
          <w:rFonts w:ascii="Times New Roman" w:hAnsi="Times New Roman"/>
          <w:sz w:val="32"/>
          <w:szCs w:val="32"/>
        </w:rPr>
        <w:t xml:space="preserve"> nawet  z pomocą nauczyciela</w:t>
      </w:r>
    </w:p>
    <w:p w:rsidR="0057428F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nie wykazuje chęci nauki i zdobywania wiedzy z przedmiotu.</w:t>
      </w:r>
    </w:p>
    <w:p w:rsidR="0057428F" w:rsidRDefault="0057428F" w:rsidP="0057428F">
      <w:pPr>
        <w:jc w:val="both"/>
        <w:rPr>
          <w:rFonts w:ascii="Times New Roman" w:hAnsi="Times New Roman"/>
          <w:sz w:val="32"/>
          <w:szCs w:val="32"/>
        </w:rPr>
      </w:pP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Ocenę dopuszczającą </w:t>
      </w:r>
      <w:r>
        <w:rPr>
          <w:rFonts w:ascii="Times New Roman" w:hAnsi="Times New Roman"/>
          <w:sz w:val="32"/>
          <w:szCs w:val="32"/>
        </w:rPr>
        <w:t>otrzymuje uczeń, który: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ma braki w opanowaniu treści zawartych w podstawie programowej, ale nie przekreślają one możliwości uzyskania przez </w:t>
      </w:r>
      <w:r>
        <w:rPr>
          <w:rFonts w:ascii="Times New Roman" w:hAnsi="Times New Roman"/>
          <w:sz w:val="32"/>
          <w:szCs w:val="32"/>
        </w:rPr>
        <w:t>niego podstawowej wiedzy z fizyki w ciągu dalszej nauki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rozwiązuje typowe zadania o niewielkim stopniu trudności, często                     z pomocą nauczyciela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wykazuje chęć nauki i zdobywania wiedzy z przedmiotu.</w:t>
      </w:r>
    </w:p>
    <w:p w:rsidR="00E97AEB" w:rsidRPr="0057428F" w:rsidRDefault="00E97AEB" w:rsidP="0057428F">
      <w:pPr>
        <w:jc w:val="both"/>
        <w:rPr>
          <w:rFonts w:ascii="Times New Roman" w:hAnsi="Times New Roman"/>
          <w:sz w:val="16"/>
          <w:szCs w:val="16"/>
        </w:rPr>
      </w:pP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Ocenę dostateczną </w:t>
      </w:r>
      <w:r>
        <w:rPr>
          <w:rFonts w:ascii="Times New Roman" w:hAnsi="Times New Roman"/>
          <w:sz w:val="32"/>
          <w:szCs w:val="32"/>
        </w:rPr>
        <w:t xml:space="preserve">otrzymuje uczeń, </w:t>
      </w:r>
      <w:r>
        <w:rPr>
          <w:rFonts w:ascii="Times New Roman" w:hAnsi="Times New Roman"/>
          <w:sz w:val="32"/>
          <w:szCs w:val="32"/>
        </w:rPr>
        <w:t>który: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opanował w podstawowym zakresie wiadomości i umiejętności określone programem nauczania</w:t>
      </w:r>
    </w:p>
    <w:p w:rsidR="00E97AEB" w:rsidRDefault="0057428F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rozwiązuje typowe </w:t>
      </w:r>
      <w:r w:rsidR="00AE1318">
        <w:rPr>
          <w:rFonts w:ascii="Times New Roman" w:hAnsi="Times New Roman"/>
          <w:sz w:val="32"/>
          <w:szCs w:val="32"/>
        </w:rPr>
        <w:t>zadania praktyczne i teoretyczne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samodzielnie korzysta z różnych źródeł informacji.</w:t>
      </w:r>
    </w:p>
    <w:p w:rsidR="00E97AEB" w:rsidRPr="0057428F" w:rsidRDefault="00E97AEB" w:rsidP="0057428F">
      <w:pPr>
        <w:jc w:val="both"/>
        <w:rPr>
          <w:rFonts w:ascii="Times New Roman" w:hAnsi="Times New Roman"/>
          <w:sz w:val="16"/>
          <w:szCs w:val="16"/>
        </w:rPr>
      </w:pP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Ocenę dobrą</w:t>
      </w:r>
      <w:r>
        <w:rPr>
          <w:rFonts w:ascii="Times New Roman" w:hAnsi="Times New Roman"/>
          <w:sz w:val="32"/>
          <w:szCs w:val="32"/>
        </w:rPr>
        <w:t xml:space="preserve"> otrzymuje uczeń, który: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opanowa</w:t>
      </w:r>
      <w:r>
        <w:rPr>
          <w:rFonts w:ascii="Times New Roman" w:hAnsi="Times New Roman"/>
          <w:sz w:val="32"/>
          <w:szCs w:val="32"/>
        </w:rPr>
        <w:t>ł w dużym zakresie wiadomości i umiejętności określone programem nauczania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rozwiązuje samodzielnie zadania o średnim stopniu trudności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samodzielnie korzysta z różnych źródeł informacji.</w:t>
      </w:r>
    </w:p>
    <w:p w:rsidR="00E97AEB" w:rsidRPr="0057428F" w:rsidRDefault="00E97AEB" w:rsidP="0057428F">
      <w:pPr>
        <w:jc w:val="both"/>
        <w:rPr>
          <w:rFonts w:ascii="Times New Roman" w:hAnsi="Times New Roman"/>
          <w:sz w:val="16"/>
          <w:szCs w:val="16"/>
        </w:rPr>
      </w:pP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Ocenę bardzo dobrą</w:t>
      </w:r>
      <w:r>
        <w:rPr>
          <w:rFonts w:ascii="Times New Roman" w:hAnsi="Times New Roman"/>
          <w:sz w:val="32"/>
          <w:szCs w:val="32"/>
        </w:rPr>
        <w:t xml:space="preserve"> otrzymuje uczeń, który: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opanował w pełnym za</w:t>
      </w:r>
      <w:r>
        <w:rPr>
          <w:rFonts w:ascii="Times New Roman" w:hAnsi="Times New Roman"/>
          <w:sz w:val="32"/>
          <w:szCs w:val="32"/>
        </w:rPr>
        <w:t>kresie wiadomości i umiejętności określone programem nauczania fizyki w danej klasie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samodzielnie rozwiązuje zadania teoretyczne i praktyczne o dużym stopniu trudności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stosuje posiadaną wiedzę w nowych sytuacjach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wykazuje dużą samodzielność w zdobywa</w:t>
      </w:r>
      <w:r>
        <w:rPr>
          <w:rFonts w:ascii="Times New Roman" w:hAnsi="Times New Roman"/>
          <w:sz w:val="32"/>
          <w:szCs w:val="32"/>
        </w:rPr>
        <w:t>niu wiedzy i korzystaniu            z różnych źródeł informacji.</w:t>
      </w:r>
    </w:p>
    <w:p w:rsidR="00E97AEB" w:rsidRPr="0057428F" w:rsidRDefault="00E97AEB" w:rsidP="0057428F">
      <w:pPr>
        <w:jc w:val="both"/>
        <w:rPr>
          <w:rFonts w:ascii="Times New Roman" w:hAnsi="Times New Roman"/>
          <w:sz w:val="16"/>
          <w:szCs w:val="16"/>
        </w:rPr>
      </w:pP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Ocenę celującą</w:t>
      </w:r>
      <w:r>
        <w:rPr>
          <w:rFonts w:ascii="Times New Roman" w:hAnsi="Times New Roman"/>
          <w:sz w:val="32"/>
          <w:szCs w:val="32"/>
        </w:rPr>
        <w:t xml:space="preserve"> otrzymuje uczeń, który: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spełnił wszystkie wymagania na ocenę  bardzo dobrą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posiada wiadomości i umiejętności wykraczające poza  program nauczania fizyki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proponuje nietyp</w:t>
      </w:r>
      <w:r>
        <w:rPr>
          <w:rFonts w:ascii="Times New Roman" w:hAnsi="Times New Roman"/>
          <w:sz w:val="32"/>
          <w:szCs w:val="32"/>
        </w:rPr>
        <w:t xml:space="preserve">owe rozwiązania zadań teoretycznych </w:t>
      </w:r>
      <w:r w:rsidR="0057428F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/>
          <w:sz w:val="32"/>
          <w:szCs w:val="32"/>
        </w:rPr>
        <w:t>i praktycznych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57428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z własnej inicjatywy pogłębia wiedzę , korzystając z różnych źródeł</w:t>
      </w:r>
    </w:p>
    <w:p w:rsidR="00E97AEB" w:rsidRDefault="00AE1318" w:rsidP="0057428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osiąga sukcesy w  olimpiadzie lub konkursach z fizyki lub astronomii.</w:t>
      </w:r>
    </w:p>
    <w:p w:rsidR="0057428F" w:rsidRDefault="0057428F">
      <w:pPr>
        <w:jc w:val="both"/>
        <w:rPr>
          <w:rFonts w:ascii="Times New Roman" w:hAnsi="Times New Roman"/>
          <w:sz w:val="32"/>
          <w:szCs w:val="32"/>
        </w:rPr>
      </w:pPr>
    </w:p>
    <w:sectPr w:rsidR="0057428F" w:rsidSect="0057428F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18" w:rsidRDefault="00AE1318" w:rsidP="0057428F">
      <w:r>
        <w:separator/>
      </w:r>
    </w:p>
  </w:endnote>
  <w:endnote w:type="continuationSeparator" w:id="0">
    <w:p w:rsidR="00AE1318" w:rsidRDefault="00AE1318" w:rsidP="0057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6224"/>
      <w:docPartObj>
        <w:docPartGallery w:val="Page Numbers (Bottom of Page)"/>
        <w:docPartUnique/>
      </w:docPartObj>
    </w:sdtPr>
    <w:sdtContent>
      <w:p w:rsidR="0057428F" w:rsidRDefault="0057428F">
        <w:pPr>
          <w:pStyle w:val="Stopka"/>
          <w:jc w:val="right"/>
        </w:pPr>
        <w:fldSimple w:instr=" PAGE   \* MERGEFORMAT ">
          <w:r>
            <w:rPr>
              <w:rFonts w:hint="eastAsia"/>
              <w:noProof/>
            </w:rPr>
            <w:t>1</w:t>
          </w:r>
        </w:fldSimple>
      </w:p>
    </w:sdtContent>
  </w:sdt>
  <w:p w:rsidR="0057428F" w:rsidRDefault="0057428F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18" w:rsidRDefault="00AE1318" w:rsidP="0057428F">
      <w:r>
        <w:separator/>
      </w:r>
    </w:p>
  </w:footnote>
  <w:footnote w:type="continuationSeparator" w:id="0">
    <w:p w:rsidR="00AE1318" w:rsidRDefault="00AE1318" w:rsidP="0057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8F" w:rsidRDefault="0057428F" w:rsidP="0057428F">
    <w:pPr>
      <w:pStyle w:val="Nagwek"/>
      <w:spacing w:before="0" w:after="0"/>
      <w:jc w:val="center"/>
      <w:rPr>
        <w:rFonts w:ascii="Times New Roman" w:hAnsi="Times New Roman" w:cs="Times New Roman"/>
        <w:i/>
        <w:sz w:val="20"/>
        <w:szCs w:val="20"/>
      </w:rPr>
    </w:pPr>
  </w:p>
  <w:p w:rsidR="0057428F" w:rsidRDefault="0057428F" w:rsidP="0057428F">
    <w:pPr>
      <w:pStyle w:val="Nagwek"/>
      <w:spacing w:before="0" w:after="0"/>
      <w:jc w:val="center"/>
      <w:rPr>
        <w:rFonts w:ascii="Times New Roman" w:hAnsi="Times New Roman" w:cs="Times New Roman"/>
        <w:i/>
        <w:sz w:val="20"/>
        <w:szCs w:val="20"/>
      </w:rPr>
    </w:pPr>
  </w:p>
  <w:p w:rsidR="0057428F" w:rsidRPr="0057428F" w:rsidRDefault="0057428F" w:rsidP="0057428F">
    <w:pPr>
      <w:pStyle w:val="Nagwek"/>
      <w:spacing w:before="0" w:after="0"/>
      <w:jc w:val="center"/>
      <w:rPr>
        <w:rFonts w:ascii="Times New Roman" w:hAnsi="Times New Roman" w:cs="Times New Roman"/>
        <w:i/>
        <w:sz w:val="20"/>
        <w:szCs w:val="20"/>
      </w:rPr>
    </w:pPr>
    <w:r w:rsidRPr="0057428F">
      <w:rPr>
        <w:rFonts w:ascii="Times New Roman" w:hAnsi="Times New Roman" w:cs="Times New Roman"/>
        <w:i/>
        <w:sz w:val="20"/>
        <w:szCs w:val="20"/>
      </w:rPr>
      <w:t>IV Liceum Ogólnokształcące</w:t>
    </w:r>
  </w:p>
  <w:p w:rsidR="0057428F" w:rsidRPr="0057428F" w:rsidRDefault="0057428F" w:rsidP="0057428F">
    <w:pPr>
      <w:pStyle w:val="Tekstpodstawowy"/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i</w:t>
    </w:r>
    <w:r w:rsidRPr="0057428F">
      <w:rPr>
        <w:rFonts w:ascii="Times New Roman" w:hAnsi="Times New Roman" w:cs="Times New Roman"/>
        <w:i/>
        <w:sz w:val="20"/>
        <w:szCs w:val="20"/>
      </w:rPr>
      <w:t>m. Kazimierza Wielkiego</w:t>
    </w:r>
  </w:p>
  <w:p w:rsidR="0057428F" w:rsidRPr="0057428F" w:rsidRDefault="0057428F" w:rsidP="0057428F">
    <w:pPr>
      <w:pStyle w:val="Tekstpodstawowy"/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57428F">
      <w:rPr>
        <w:rFonts w:ascii="Times New Roman" w:hAnsi="Times New Roman" w:cs="Times New Roman"/>
        <w:i/>
        <w:sz w:val="20"/>
        <w:szCs w:val="20"/>
      </w:rPr>
      <w:t>w Bydgoszczy</w:t>
    </w:r>
  </w:p>
  <w:p w:rsidR="0057428F" w:rsidRDefault="0057428F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718"/>
    <w:multiLevelType w:val="hybridMultilevel"/>
    <w:tmpl w:val="1D1E8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7AEB"/>
    <w:rsid w:val="0057428F"/>
    <w:rsid w:val="00AE1318"/>
    <w:rsid w:val="00E9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E97AE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97AEB"/>
    <w:pPr>
      <w:spacing w:after="140" w:line="288" w:lineRule="auto"/>
    </w:pPr>
  </w:style>
  <w:style w:type="paragraph" w:styleId="Lista">
    <w:name w:val="List"/>
    <w:basedOn w:val="Tekstpodstawowy"/>
    <w:rsid w:val="00E97AEB"/>
  </w:style>
  <w:style w:type="paragraph" w:customStyle="1" w:styleId="Caption">
    <w:name w:val="Caption"/>
    <w:basedOn w:val="Normalny"/>
    <w:qFormat/>
    <w:rsid w:val="00E97A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97AEB"/>
    <w:pPr>
      <w:suppressLineNumbers/>
    </w:pPr>
  </w:style>
  <w:style w:type="paragraph" w:styleId="Akapitzlist">
    <w:name w:val="List Paragraph"/>
    <w:basedOn w:val="Normalny"/>
    <w:uiPriority w:val="34"/>
    <w:qFormat/>
    <w:rsid w:val="0057428F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57428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428F"/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428F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28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8F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41AF"/>
    <w:rsid w:val="001B1D57"/>
    <w:rsid w:val="00A5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D54863A8234DC4A4CB6AA7200CB510">
    <w:name w:val="F9D54863A8234DC4A4CB6AA7200CB510"/>
    <w:rsid w:val="00A541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Justyna</cp:lastModifiedBy>
  <cp:revision>20</cp:revision>
  <cp:lastPrinted>2019-09-29T19:41:00Z</cp:lastPrinted>
  <dcterms:created xsi:type="dcterms:W3CDTF">2019-09-29T18:06:00Z</dcterms:created>
  <dcterms:modified xsi:type="dcterms:W3CDTF">2020-02-04T13:01:00Z</dcterms:modified>
  <dc:language>pl-PL</dc:language>
</cp:coreProperties>
</file>