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AFB0" w14:textId="24BF32A2" w:rsidR="00375061" w:rsidRPr="00375061" w:rsidRDefault="00F60C0B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75061"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935" distR="114935" simplePos="0" relativeHeight="251661312" behindDoc="0" locked="0" layoutInCell="1" allowOverlap="1" wp14:anchorId="63CD4CB1" wp14:editId="0B370C36">
            <wp:simplePos x="0" y="0"/>
            <wp:positionH relativeFrom="margin">
              <wp:posOffset>2015490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61" w:rsidRPr="00375061"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935" distR="114935" simplePos="0" relativeHeight="251659264" behindDoc="0" locked="0" layoutInCell="1" allowOverlap="1" wp14:anchorId="42D91F87" wp14:editId="3E434B62">
            <wp:simplePos x="0" y="0"/>
            <wp:positionH relativeFrom="margin">
              <wp:posOffset>-149567</wp:posOffset>
            </wp:positionH>
            <wp:positionV relativeFrom="paragraph">
              <wp:posOffset>0</wp:posOffset>
            </wp:positionV>
            <wp:extent cx="1475740" cy="17227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72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61" w:rsidRPr="00375061"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935" distR="114935" simplePos="0" relativeHeight="251660288" behindDoc="0" locked="0" layoutInCell="1" allowOverlap="1" wp14:anchorId="46680337" wp14:editId="560627C6">
            <wp:simplePos x="0" y="0"/>
            <wp:positionH relativeFrom="margin">
              <wp:posOffset>4054475</wp:posOffset>
            </wp:positionH>
            <wp:positionV relativeFrom="paragraph">
              <wp:posOffset>240334</wp:posOffset>
            </wp:positionV>
            <wp:extent cx="2453005" cy="1101725"/>
            <wp:effectExtent l="0" t="0" r="4445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10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130DA" w14:textId="2540428B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7E6020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EE011C5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A0D265F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C8AA2E3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7D2DC08B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896129D" w14:textId="5F4094B2" w:rsidR="00375061" w:rsidRPr="00F60C0B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F60C0B">
        <w:rPr>
          <w:rFonts w:ascii="Arial" w:hAnsi="Arial" w:cs="Arial"/>
          <w:b/>
          <w:sz w:val="72"/>
          <w:szCs w:val="72"/>
        </w:rPr>
        <w:t>Zaproszenie</w:t>
      </w:r>
    </w:p>
    <w:p w14:paraId="0658263C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054E028" w14:textId="1425B9DE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061">
        <w:rPr>
          <w:rFonts w:ascii="Arial" w:hAnsi="Arial" w:cs="Arial"/>
          <w:sz w:val="28"/>
          <w:szCs w:val="28"/>
        </w:rPr>
        <w:t xml:space="preserve">Dyrektor </w:t>
      </w:r>
    </w:p>
    <w:p w14:paraId="0328578B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061">
        <w:rPr>
          <w:rFonts w:ascii="Arial" w:hAnsi="Arial" w:cs="Arial"/>
          <w:sz w:val="28"/>
          <w:szCs w:val="28"/>
        </w:rPr>
        <w:t xml:space="preserve">IV Liceum Ogólnokształcącego im. Kazimierza Wielkiego                                          w Bydgoszczy </w:t>
      </w:r>
    </w:p>
    <w:p w14:paraId="3DB33076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5061">
        <w:rPr>
          <w:rFonts w:ascii="Arial" w:hAnsi="Arial" w:cs="Arial"/>
          <w:b/>
          <w:sz w:val="28"/>
          <w:szCs w:val="28"/>
        </w:rPr>
        <w:t>Katarzyna Kijewska-Południak</w:t>
      </w:r>
    </w:p>
    <w:p w14:paraId="1E56E4DB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69662B4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061">
        <w:rPr>
          <w:rFonts w:ascii="Arial" w:hAnsi="Arial" w:cs="Arial"/>
          <w:sz w:val="28"/>
          <w:szCs w:val="28"/>
        </w:rPr>
        <w:t>zaprasza</w:t>
      </w:r>
    </w:p>
    <w:p w14:paraId="6BFADE0C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75061">
        <w:rPr>
          <w:rFonts w:ascii="Arial" w:hAnsi="Arial" w:cs="Arial"/>
          <w:sz w:val="28"/>
          <w:szCs w:val="28"/>
        </w:rPr>
        <w:t>na uroczystą prezentację muralu roślinnego oraz otwarcie</w:t>
      </w:r>
    </w:p>
    <w:p w14:paraId="1225653A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5061">
        <w:rPr>
          <w:rFonts w:ascii="Arial" w:hAnsi="Arial" w:cs="Arial"/>
          <w:b/>
          <w:sz w:val="28"/>
          <w:szCs w:val="28"/>
        </w:rPr>
        <w:t>Zielonego Zakątka Czwórki = „Green4rest”</w:t>
      </w:r>
    </w:p>
    <w:p w14:paraId="3FA92714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5061">
        <w:rPr>
          <w:rFonts w:ascii="Arial" w:hAnsi="Arial" w:cs="Arial"/>
          <w:b/>
          <w:sz w:val="28"/>
          <w:szCs w:val="28"/>
        </w:rPr>
        <w:t>29 września 2021 r.</w:t>
      </w:r>
    </w:p>
    <w:p w14:paraId="574D0F45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5061">
        <w:rPr>
          <w:rFonts w:ascii="Arial" w:hAnsi="Arial" w:cs="Arial"/>
          <w:b/>
          <w:sz w:val="28"/>
          <w:szCs w:val="28"/>
        </w:rPr>
        <w:t>godz. 13:00</w:t>
      </w:r>
    </w:p>
    <w:p w14:paraId="424F9E36" w14:textId="77777777" w:rsidR="00375061" w:rsidRDefault="00375061" w:rsidP="003750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061">
        <w:rPr>
          <w:rFonts w:ascii="Arial" w:hAnsi="Arial" w:cs="Arial"/>
          <w:sz w:val="24"/>
          <w:szCs w:val="24"/>
        </w:rPr>
        <w:t>ul. Stawowa 39 Bydgoszcz, Osiedle Błonie</w:t>
      </w:r>
    </w:p>
    <w:p w14:paraId="48D3B6DB" w14:textId="77777777" w:rsidR="00F60C0B" w:rsidRPr="00375061" w:rsidRDefault="00F60C0B" w:rsidP="003750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556C9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8F1657" w14:textId="7777777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57AC5">
        <w:rPr>
          <w:rFonts w:ascii="Arial" w:hAnsi="Arial" w:cs="Arial"/>
          <w:b/>
          <w:u w:val="single"/>
        </w:rPr>
        <w:t>w programie:</w:t>
      </w:r>
    </w:p>
    <w:p w14:paraId="5758DFB8" w14:textId="7777777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- ogłoszenie wyników konkursów ekologicznych: </w:t>
      </w:r>
    </w:p>
    <w:p w14:paraId="078B8710" w14:textId="7777777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  konkurs plastyczny pn. „Bądź EKO”: Ochrona przyrody i pomoc dla środowiska;</w:t>
      </w:r>
    </w:p>
    <w:p w14:paraId="0EC935E6" w14:textId="7777777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  konkurs na najciekawsze hasło o tematyce ekologicznej </w:t>
      </w:r>
    </w:p>
    <w:p w14:paraId="58257E29" w14:textId="7777777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>- wręczenie nagród</w:t>
      </w:r>
    </w:p>
    <w:p w14:paraId="3165E148" w14:textId="3E0974B2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- wystawa prac konkursowych </w:t>
      </w:r>
    </w:p>
    <w:p w14:paraId="0BCE9C92" w14:textId="10594098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</w:p>
    <w:p w14:paraId="426AEE62" w14:textId="3A9D9190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57AC5">
        <w:rPr>
          <w:rFonts w:ascii="Arial" w:hAnsi="Arial" w:cs="Arial"/>
          <w:b/>
          <w:u w:val="single"/>
        </w:rPr>
        <w:t>zaproszeni goście:</w:t>
      </w:r>
    </w:p>
    <w:p w14:paraId="142F4782" w14:textId="06C6D4C6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- Magdalena </w:t>
      </w:r>
      <w:proofErr w:type="spellStart"/>
      <w:r w:rsidRPr="00557AC5">
        <w:rPr>
          <w:rFonts w:ascii="Arial" w:hAnsi="Arial" w:cs="Arial"/>
        </w:rPr>
        <w:t>Buschmann</w:t>
      </w:r>
      <w:proofErr w:type="spellEnd"/>
      <w:r w:rsidRPr="00557AC5">
        <w:rPr>
          <w:rFonts w:ascii="Arial" w:hAnsi="Arial" w:cs="Arial"/>
        </w:rPr>
        <w:t xml:space="preserve"> - Dyrektora Wydziału Edukacji i Sportu Urzędu Miasta Bydgoszczy</w:t>
      </w:r>
      <w:r w:rsidR="00557AC5" w:rsidRPr="00557AC5">
        <w:rPr>
          <w:rFonts w:ascii="Arial" w:hAnsi="Arial" w:cs="Arial"/>
        </w:rPr>
        <w:t>;</w:t>
      </w:r>
      <w:r w:rsidRPr="00557AC5">
        <w:rPr>
          <w:rFonts w:ascii="Arial" w:hAnsi="Arial" w:cs="Arial"/>
        </w:rPr>
        <w:t xml:space="preserve"> </w:t>
      </w:r>
    </w:p>
    <w:p w14:paraId="74D714C0" w14:textId="14DD5AB7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>- Ewa Podgórska – Starszego wizytatora Kuratorium Oświaty w Bydgoszczy</w:t>
      </w:r>
      <w:r w:rsidR="00557AC5" w:rsidRPr="00557AC5">
        <w:rPr>
          <w:rFonts w:ascii="Arial" w:hAnsi="Arial" w:cs="Arial"/>
        </w:rPr>
        <w:t>;</w:t>
      </w:r>
    </w:p>
    <w:p w14:paraId="7A43F15F" w14:textId="0AEDED75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>- Michał Górski – Dyrektora Oddziału Banku Santander Polska S.A. w Bydgoszczy</w:t>
      </w:r>
      <w:r w:rsidR="00557AC5" w:rsidRPr="00557AC5">
        <w:rPr>
          <w:rFonts w:ascii="Arial" w:hAnsi="Arial" w:cs="Arial"/>
        </w:rPr>
        <w:t>;</w:t>
      </w:r>
    </w:p>
    <w:p w14:paraId="1B8FD1CF" w14:textId="64BB6636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- Maria </w:t>
      </w:r>
      <w:proofErr w:type="spellStart"/>
      <w:r w:rsidRPr="00557AC5">
        <w:rPr>
          <w:rFonts w:ascii="Arial" w:hAnsi="Arial" w:cs="Arial"/>
        </w:rPr>
        <w:t>Dombrowicz</w:t>
      </w:r>
      <w:proofErr w:type="spellEnd"/>
      <w:r w:rsidRPr="00557AC5">
        <w:rPr>
          <w:rFonts w:ascii="Arial" w:hAnsi="Arial" w:cs="Arial"/>
        </w:rPr>
        <w:t xml:space="preserve"> – Eksperta Wojewódzkiego Inspektoratu Ochrony Środowiska w Bydgoszczy</w:t>
      </w:r>
      <w:r w:rsidR="00557AC5" w:rsidRPr="00557AC5">
        <w:rPr>
          <w:rFonts w:ascii="Arial" w:hAnsi="Arial" w:cs="Arial"/>
        </w:rPr>
        <w:t>;</w:t>
      </w:r>
    </w:p>
    <w:p w14:paraId="7770B542" w14:textId="0A4C628B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- Robert </w:t>
      </w:r>
      <w:proofErr w:type="spellStart"/>
      <w:r w:rsidRPr="00557AC5">
        <w:rPr>
          <w:rFonts w:ascii="Arial" w:hAnsi="Arial" w:cs="Arial"/>
        </w:rPr>
        <w:t>Kordzielewski</w:t>
      </w:r>
      <w:proofErr w:type="spellEnd"/>
      <w:r w:rsidRPr="00557AC5">
        <w:rPr>
          <w:rFonts w:ascii="Arial" w:hAnsi="Arial" w:cs="Arial"/>
        </w:rPr>
        <w:t xml:space="preserve"> – Zastępcę Kierownika Budowy i Konserwacji Terenów Zielonych w Przedsiębiorstwie „Zieleń Miejska” w Bydgoszczy, </w:t>
      </w:r>
      <w:r w:rsidR="006E7221">
        <w:rPr>
          <w:rFonts w:ascii="Arial" w:hAnsi="Arial" w:cs="Arial"/>
        </w:rPr>
        <w:t>projektant</w:t>
      </w:r>
      <w:r w:rsidRPr="00557AC5">
        <w:rPr>
          <w:rFonts w:ascii="Arial" w:hAnsi="Arial" w:cs="Arial"/>
        </w:rPr>
        <w:t xml:space="preserve"> </w:t>
      </w:r>
      <w:r w:rsidR="00557AC5" w:rsidRPr="00557AC5">
        <w:rPr>
          <w:rFonts w:ascii="Arial" w:hAnsi="Arial" w:cs="Arial"/>
        </w:rPr>
        <w:t>muralu roślinnego;</w:t>
      </w:r>
    </w:p>
    <w:p w14:paraId="0931B689" w14:textId="7638C826" w:rsidR="00557AC5" w:rsidRPr="00557AC5" w:rsidRDefault="00557AC5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>- Krzysztof Kołodziejczyk – Przewodniczący Rady Osiedla Błonie.</w:t>
      </w:r>
    </w:p>
    <w:p w14:paraId="0BB2D9F2" w14:textId="0F68F6E0" w:rsidR="00375061" w:rsidRPr="00557AC5" w:rsidRDefault="00375061" w:rsidP="00375061">
      <w:pPr>
        <w:spacing w:after="0" w:line="240" w:lineRule="auto"/>
        <w:jc w:val="both"/>
        <w:rPr>
          <w:rFonts w:ascii="Arial" w:hAnsi="Arial" w:cs="Arial"/>
        </w:rPr>
      </w:pPr>
      <w:r w:rsidRPr="00557AC5">
        <w:rPr>
          <w:rFonts w:ascii="Arial" w:hAnsi="Arial" w:cs="Arial"/>
        </w:rPr>
        <w:t xml:space="preserve"> </w:t>
      </w:r>
    </w:p>
    <w:p w14:paraId="60F1C46A" w14:textId="77777777" w:rsidR="00375061" w:rsidRDefault="00375061" w:rsidP="003750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45087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</w:rPr>
      </w:pPr>
      <w:r w:rsidRPr="00375061">
        <w:rPr>
          <w:rFonts w:ascii="Arial" w:hAnsi="Arial" w:cs="Arial"/>
        </w:rPr>
        <w:t xml:space="preserve">Projekt ekologiczny pn. „Zielony Zakątek Czwórki = Green4rest” </w:t>
      </w:r>
    </w:p>
    <w:p w14:paraId="597217C5" w14:textId="77777777" w:rsidR="00375061" w:rsidRPr="00375061" w:rsidRDefault="00375061" w:rsidP="00375061">
      <w:pPr>
        <w:spacing w:after="0" w:line="240" w:lineRule="auto"/>
        <w:jc w:val="center"/>
        <w:rPr>
          <w:rFonts w:ascii="Arial" w:hAnsi="Arial" w:cs="Arial"/>
        </w:rPr>
      </w:pPr>
      <w:r w:rsidRPr="00375061">
        <w:rPr>
          <w:rFonts w:ascii="Arial" w:hAnsi="Arial" w:cs="Arial"/>
        </w:rPr>
        <w:t xml:space="preserve">został współfinansowany z działania </w:t>
      </w:r>
    </w:p>
    <w:p w14:paraId="50F62D6B" w14:textId="7BCF5FFE" w:rsidR="001668C0" w:rsidRPr="00F60C0B" w:rsidRDefault="00375061" w:rsidP="00F60C0B">
      <w:pPr>
        <w:spacing w:after="0" w:line="240" w:lineRule="auto"/>
        <w:jc w:val="center"/>
        <w:rPr>
          <w:rFonts w:ascii="Arial" w:hAnsi="Arial" w:cs="Arial"/>
        </w:rPr>
      </w:pPr>
      <w:r w:rsidRPr="00375061">
        <w:rPr>
          <w:rFonts w:ascii="Arial" w:hAnsi="Arial" w:cs="Arial"/>
        </w:rPr>
        <w:t>Fundacji Santander Bank Polska pn. „Tu mieszkam, tu zmieniam EKO”</w:t>
      </w:r>
    </w:p>
    <w:sectPr w:rsidR="001668C0" w:rsidRPr="00F6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94" w:hanging="360"/>
      </w:pPr>
      <w:rPr>
        <w:rFonts w:ascii="Wingdings" w:hAnsi="Wingdings" w:cs="Wingdings"/>
        <w:strike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0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 w:cs="Wingdings"/>
      </w:rPr>
    </w:lvl>
  </w:abstractNum>
  <w:abstractNum w:abstractNumId="3" w15:restartNumberingAfterBreak="0">
    <w:nsid w:val="00097FC4"/>
    <w:multiLevelType w:val="hybridMultilevel"/>
    <w:tmpl w:val="ED56BC48"/>
    <w:lvl w:ilvl="0" w:tplc="DA64CE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2F5"/>
    <w:multiLevelType w:val="hybridMultilevel"/>
    <w:tmpl w:val="ED56BC48"/>
    <w:lvl w:ilvl="0" w:tplc="DA64CE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10D6"/>
    <w:multiLevelType w:val="hybridMultilevel"/>
    <w:tmpl w:val="2BE08D36"/>
    <w:lvl w:ilvl="0" w:tplc="1EFE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0C04"/>
    <w:multiLevelType w:val="hybridMultilevel"/>
    <w:tmpl w:val="822AF2AA"/>
    <w:lvl w:ilvl="0" w:tplc="E774DFE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6E87"/>
    <w:multiLevelType w:val="hybridMultilevel"/>
    <w:tmpl w:val="ED56BC48"/>
    <w:lvl w:ilvl="0" w:tplc="DA64CE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63E5"/>
    <w:multiLevelType w:val="hybridMultilevel"/>
    <w:tmpl w:val="ED56BC48"/>
    <w:lvl w:ilvl="0" w:tplc="DA64CE6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E"/>
    <w:rsid w:val="00072365"/>
    <w:rsid w:val="00115674"/>
    <w:rsid w:val="001668C0"/>
    <w:rsid w:val="00191268"/>
    <w:rsid w:val="00197C88"/>
    <w:rsid w:val="001D1C9B"/>
    <w:rsid w:val="00201F60"/>
    <w:rsid w:val="0023235E"/>
    <w:rsid w:val="002A640B"/>
    <w:rsid w:val="002F6C07"/>
    <w:rsid w:val="0034329A"/>
    <w:rsid w:val="00375061"/>
    <w:rsid w:val="004115A7"/>
    <w:rsid w:val="00412ED2"/>
    <w:rsid w:val="00486F04"/>
    <w:rsid w:val="004951E9"/>
    <w:rsid w:val="004E16D0"/>
    <w:rsid w:val="00557AC5"/>
    <w:rsid w:val="005E387E"/>
    <w:rsid w:val="005E79AE"/>
    <w:rsid w:val="005F29F1"/>
    <w:rsid w:val="005F7CB5"/>
    <w:rsid w:val="0064408A"/>
    <w:rsid w:val="006E7221"/>
    <w:rsid w:val="006F5067"/>
    <w:rsid w:val="008D62FA"/>
    <w:rsid w:val="008E095B"/>
    <w:rsid w:val="00933DDE"/>
    <w:rsid w:val="009D7167"/>
    <w:rsid w:val="00A043FE"/>
    <w:rsid w:val="00B54032"/>
    <w:rsid w:val="00B82D4D"/>
    <w:rsid w:val="00BE7054"/>
    <w:rsid w:val="00C0538E"/>
    <w:rsid w:val="00C84864"/>
    <w:rsid w:val="00D6717B"/>
    <w:rsid w:val="00DC235F"/>
    <w:rsid w:val="00DD3552"/>
    <w:rsid w:val="00ED1807"/>
    <w:rsid w:val="00EF4933"/>
    <w:rsid w:val="00F60C0B"/>
    <w:rsid w:val="00FF4305"/>
    <w:rsid w:val="0669CFFE"/>
    <w:rsid w:val="09A6361D"/>
    <w:rsid w:val="0E79A740"/>
    <w:rsid w:val="241004C0"/>
    <w:rsid w:val="2502FF8C"/>
    <w:rsid w:val="2A769B24"/>
    <w:rsid w:val="2CA13FCC"/>
    <w:rsid w:val="345BE813"/>
    <w:rsid w:val="35F7B874"/>
    <w:rsid w:val="37A45F05"/>
    <w:rsid w:val="39863DD5"/>
    <w:rsid w:val="3A153A56"/>
    <w:rsid w:val="3E9212AC"/>
    <w:rsid w:val="44BD9227"/>
    <w:rsid w:val="461A6BBB"/>
    <w:rsid w:val="486DF2EE"/>
    <w:rsid w:val="49AEED6E"/>
    <w:rsid w:val="4FEF3A0D"/>
    <w:rsid w:val="51753A3A"/>
    <w:rsid w:val="522B297B"/>
    <w:rsid w:val="56B80A56"/>
    <w:rsid w:val="587EC985"/>
    <w:rsid w:val="58D909AF"/>
    <w:rsid w:val="60B1FCF6"/>
    <w:rsid w:val="64CAEC4C"/>
    <w:rsid w:val="667CC5E2"/>
    <w:rsid w:val="66925969"/>
    <w:rsid w:val="67223A99"/>
    <w:rsid w:val="6819F658"/>
    <w:rsid w:val="6B889AB9"/>
    <w:rsid w:val="6C38779C"/>
    <w:rsid w:val="6F1F6BA6"/>
    <w:rsid w:val="7A95101C"/>
    <w:rsid w:val="7DF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886"/>
  <w15:docId w15:val="{26179736-CD1A-4CB3-A626-A467DB4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6D0"/>
    <w:pPr>
      <w:ind w:left="720"/>
      <w:contextualSpacing/>
    </w:pPr>
  </w:style>
  <w:style w:type="paragraph" w:customStyle="1" w:styleId="Akapitzlist1">
    <w:name w:val="Akapit z listą1"/>
    <w:basedOn w:val="Normalny"/>
    <w:rsid w:val="0007236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Grzybowska</dc:creator>
  <cp:lastModifiedBy>Monika Grzybowska</cp:lastModifiedBy>
  <cp:revision>3</cp:revision>
  <dcterms:created xsi:type="dcterms:W3CDTF">2021-09-22T10:49:00Z</dcterms:created>
  <dcterms:modified xsi:type="dcterms:W3CDTF">2021-09-22T10:50:00Z</dcterms:modified>
</cp:coreProperties>
</file>